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12EB4" w14:textId="77777777" w:rsidR="00C251C8" w:rsidRDefault="006F4EE2">
      <w:r w:rsidRPr="00CF7DCB">
        <w:rPr>
          <w:rFonts w:cs="Arial"/>
          <w:noProof/>
          <w:color w:val="0753A0"/>
          <w:spacing w:val="10"/>
          <w:sz w:val="16"/>
          <w:szCs w:val="16"/>
          <w:lang w:eastAsia="nl-NL"/>
        </w:rPr>
        <w:drawing>
          <wp:anchor distT="0" distB="0" distL="114300" distR="114300" simplePos="0" relativeHeight="251658240" behindDoc="1" locked="0" layoutInCell="1" allowOverlap="1" wp14:anchorId="069905F6" wp14:editId="378657A7">
            <wp:simplePos x="0" y="0"/>
            <wp:positionH relativeFrom="page">
              <wp:posOffset>28575</wp:posOffset>
            </wp:positionH>
            <wp:positionV relativeFrom="page">
              <wp:posOffset>19050</wp:posOffset>
            </wp:positionV>
            <wp:extent cx="4046400" cy="1429200"/>
            <wp:effectExtent l="0" t="0" r="0" b="0"/>
            <wp:wrapNone/>
            <wp:docPr id="296733123" name="Afbeelding 3" descr="Logo gemeente Terneuzen.&#10;Postadres: Postbus 35, 4530 AA Terneuzen.&#10;Bezoekersadres: Stadhuisplein 1, 4531 GZ Terneuzen.&#10;14 0115 of +31 115 455 000.&#10;terneuzen.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733123" name="Afbeelding 3" descr="Logo gemeente Terneuzen.&#10;Postadres: Postbus 35, 4530 AA Terneuzen.&#10;Bezoekersadres: Stadhuisplein 1, 4531 GZ Terneuzen.&#10;14 0115 of +31 115 455 000.&#10;terneuzen.nl"/>
                    <pic:cNvPicPr/>
                  </pic:nvPicPr>
                  <pic:blipFill>
                    <a:blip r:embed="rId11" cstate="print">
                      <a:extLst>
                        <a:ext uri="{28A0092B-C50C-407E-A947-70E740481C1C}">
                          <a14:useLocalDpi xmlns:a14="http://schemas.microsoft.com/office/drawing/2010/main" val="0"/>
                        </a:ext>
                      </a:extLst>
                    </a:blip>
                    <a:srcRect t="-1" r="46589" b="86595"/>
                    <a:stretch>
                      <a:fillRect/>
                    </a:stretch>
                  </pic:blipFill>
                  <pic:spPr bwMode="auto">
                    <a:xfrm>
                      <a:off x="0" y="0"/>
                      <a:ext cx="4046400" cy="1429200"/>
                    </a:xfrm>
                    <a:prstGeom prst="rect">
                      <a:avLst/>
                    </a:prstGeom>
                    <a:ln>
                      <a:noFill/>
                    </a:ln>
                    <a:extLst>
                      <a:ext uri="{53640926-AAD7-44D8-BBD7-CCE9431645EC}">
                        <a14:shadowObscured xmlns:a14="http://schemas.microsoft.com/office/drawing/2010/main"/>
                      </a:ext>
                    </a:extLst>
                  </pic:spPr>
                </pic:pic>
              </a:graphicData>
            </a:graphic>
          </wp:anchor>
        </w:drawing>
      </w:r>
    </w:p>
    <w:tbl>
      <w:tblPr>
        <w:tblW w:w="10490" w:type="dxa"/>
        <w:tblLayout w:type="fixed"/>
        <w:tblCellMar>
          <w:left w:w="0" w:type="dxa"/>
          <w:right w:w="0" w:type="dxa"/>
        </w:tblCellMar>
        <w:tblLook w:val="01C0" w:firstRow="0" w:lastRow="1" w:firstColumn="1" w:lastColumn="1" w:noHBand="0" w:noVBand="0"/>
      </w:tblPr>
      <w:tblGrid>
        <w:gridCol w:w="5670"/>
        <w:gridCol w:w="4820"/>
      </w:tblGrid>
      <w:tr w:rsidR="006A36E2" w:rsidRPr="001005FD" w14:paraId="59DCC49E" w14:textId="77777777" w:rsidTr="001B1CC4">
        <w:trPr>
          <w:trHeight w:val="20"/>
        </w:trPr>
        <w:tc>
          <w:tcPr>
            <w:tcW w:w="5670" w:type="dxa"/>
          </w:tcPr>
          <w:p w14:paraId="77799032" w14:textId="77777777" w:rsidR="000A2981" w:rsidRPr="003D6637" w:rsidRDefault="000A2981" w:rsidP="00C26862">
            <w:pPr>
              <w:tabs>
                <w:tab w:val="left" w:pos="1356"/>
                <w:tab w:val="left" w:pos="6378"/>
              </w:tabs>
              <w:spacing w:before="60" w:after="60"/>
              <w:rPr>
                <w:rFonts w:eastAsia="Times New Roman" w:cs="Arial"/>
                <w:lang w:eastAsia="nl-NL"/>
              </w:rPr>
            </w:pPr>
          </w:p>
        </w:tc>
        <w:tc>
          <w:tcPr>
            <w:tcW w:w="4820" w:type="dxa"/>
          </w:tcPr>
          <w:p w14:paraId="3120047B" w14:textId="26B832C7" w:rsidR="000A2981" w:rsidRPr="006A0648" w:rsidRDefault="006F4EE2" w:rsidP="00C26862">
            <w:pPr>
              <w:tabs>
                <w:tab w:val="left" w:pos="709"/>
              </w:tabs>
              <w:rPr>
                <w:rFonts w:eastAsia="Times New Roman" w:cs="Arial"/>
                <w:sz w:val="18"/>
                <w:szCs w:val="18"/>
                <w:lang w:eastAsia="nl-NL"/>
              </w:rPr>
            </w:pPr>
            <w:r w:rsidRPr="00704BAB">
              <w:rPr>
                <w:rFonts w:eastAsia="Times New Roman" w:cs="Arial"/>
                <w:color w:val="0753A0"/>
                <w:sz w:val="18"/>
                <w:szCs w:val="18"/>
                <w:lang w:eastAsia="nl-NL"/>
              </w:rPr>
              <w:t>zaaknummer</w:t>
            </w:r>
            <w:r w:rsidRPr="006A0648">
              <w:rPr>
                <w:rFonts w:eastAsia="Times New Roman" w:cs="Arial"/>
                <w:sz w:val="18"/>
                <w:szCs w:val="18"/>
                <w:lang w:eastAsia="nl-NL"/>
              </w:rPr>
              <w:tab/>
            </w:r>
            <w:r w:rsidRPr="00DE767F">
              <w:rPr>
                <w:rFonts w:eastAsia="Times New Roman" w:cs="Arial"/>
                <w:color w:val="0E53A1"/>
                <w:sz w:val="18"/>
                <w:szCs w:val="18"/>
                <w:lang w:eastAsia="nl-NL"/>
              </w:rPr>
              <w:t>:</w:t>
            </w:r>
            <w:r w:rsidRPr="006A0648">
              <w:rPr>
                <w:rFonts w:eastAsia="Times New Roman" w:cs="Arial"/>
                <w:sz w:val="18"/>
                <w:szCs w:val="18"/>
                <w:lang w:eastAsia="nl-NL"/>
              </w:rPr>
              <w:t xml:space="preserve"> </w:t>
            </w:r>
            <w:r w:rsidR="003F76B3">
              <w:rPr>
                <w:rFonts w:eastAsia="Times New Roman" w:cs="Arial"/>
                <w:sz w:val="18"/>
                <w:szCs w:val="18"/>
                <w:lang w:eastAsia="nl-NL"/>
              </w:rPr>
              <w:t>-</w:t>
            </w:r>
          </w:p>
          <w:p w14:paraId="3458BC39" w14:textId="5767E9A0" w:rsidR="000A2981" w:rsidRPr="001005FD" w:rsidRDefault="006F4EE2" w:rsidP="00C26862">
            <w:pPr>
              <w:tabs>
                <w:tab w:val="left" w:pos="709"/>
              </w:tabs>
              <w:rPr>
                <w:rFonts w:eastAsia="Times New Roman" w:cs="Arial"/>
                <w:sz w:val="18"/>
                <w:szCs w:val="18"/>
                <w:lang w:eastAsia="nl-NL"/>
              </w:rPr>
            </w:pPr>
            <w:r w:rsidRPr="001005FD">
              <w:rPr>
                <w:rFonts w:eastAsia="Times New Roman" w:cs="Arial"/>
                <w:color w:val="0753A0"/>
                <w:sz w:val="18"/>
                <w:szCs w:val="18"/>
                <w:lang w:eastAsia="nl-NL"/>
              </w:rPr>
              <w:t>contactpersoon</w:t>
            </w:r>
            <w:r w:rsidRPr="001005FD">
              <w:rPr>
                <w:rFonts w:eastAsia="Times New Roman" w:cs="Arial"/>
                <w:sz w:val="18"/>
                <w:szCs w:val="18"/>
                <w:lang w:eastAsia="nl-NL"/>
              </w:rPr>
              <w:tab/>
            </w:r>
            <w:r w:rsidRPr="001005FD">
              <w:rPr>
                <w:rFonts w:eastAsia="Times New Roman" w:cs="Arial"/>
                <w:color w:val="0E53A1"/>
                <w:sz w:val="18"/>
                <w:szCs w:val="18"/>
                <w:lang w:eastAsia="nl-NL"/>
              </w:rPr>
              <w:t>:</w:t>
            </w:r>
            <w:r w:rsidRPr="001005FD">
              <w:rPr>
                <w:rFonts w:eastAsia="Times New Roman" w:cs="Arial"/>
                <w:sz w:val="18"/>
                <w:szCs w:val="18"/>
                <w:lang w:eastAsia="nl-NL"/>
              </w:rPr>
              <w:t xml:space="preserve"> </w:t>
            </w:r>
            <w:r w:rsidR="003F76B3">
              <w:rPr>
                <w:rFonts w:eastAsia="Times New Roman" w:cs="Arial"/>
                <w:sz w:val="18"/>
                <w:szCs w:val="18"/>
                <w:lang w:eastAsia="nl-NL"/>
              </w:rPr>
              <w:t xml:space="preserve">Dani Bracke </w:t>
            </w:r>
          </w:p>
          <w:p w14:paraId="4B39B2DE" w14:textId="6C5B3021" w:rsidR="000A2981" w:rsidRPr="001005FD" w:rsidRDefault="006F4EE2" w:rsidP="00C26862">
            <w:pPr>
              <w:tabs>
                <w:tab w:val="left" w:pos="1418"/>
              </w:tabs>
              <w:rPr>
                <w:rFonts w:eastAsia="Times New Roman" w:cs="Arial"/>
                <w:sz w:val="18"/>
                <w:szCs w:val="18"/>
                <w:lang w:eastAsia="nl-NL"/>
              </w:rPr>
            </w:pPr>
            <w:r w:rsidRPr="001005FD">
              <w:rPr>
                <w:rFonts w:eastAsia="Times New Roman" w:cs="Arial"/>
                <w:color w:val="0753A0"/>
                <w:sz w:val="18"/>
                <w:szCs w:val="18"/>
                <w:lang w:eastAsia="nl-NL"/>
              </w:rPr>
              <w:t>telefoon</w:t>
            </w:r>
            <w:r w:rsidRPr="001005FD">
              <w:rPr>
                <w:rFonts w:eastAsia="Times New Roman" w:cs="Arial"/>
                <w:sz w:val="18"/>
                <w:szCs w:val="18"/>
                <w:lang w:eastAsia="nl-NL"/>
              </w:rPr>
              <w:tab/>
            </w:r>
            <w:r w:rsidRPr="001005FD">
              <w:rPr>
                <w:rFonts w:eastAsia="Times New Roman" w:cs="Arial"/>
                <w:color w:val="0E53A1"/>
                <w:sz w:val="18"/>
                <w:szCs w:val="18"/>
                <w:lang w:eastAsia="nl-NL"/>
              </w:rPr>
              <w:t>:</w:t>
            </w:r>
            <w:r w:rsidRPr="001005FD">
              <w:rPr>
                <w:rFonts w:eastAsia="Times New Roman" w:cs="Arial"/>
                <w:sz w:val="18"/>
                <w:szCs w:val="18"/>
                <w:lang w:eastAsia="nl-NL"/>
              </w:rPr>
              <w:t xml:space="preserve"> </w:t>
            </w:r>
            <w:hyperlink r:id="rId12" w:history="1">
              <w:r w:rsidR="003F76B3" w:rsidRPr="003F76B3">
                <w:rPr>
                  <w:rStyle w:val="Hyperlink"/>
                  <w:rFonts w:eastAsia="Times New Roman" w:cs="Arial"/>
                  <w:sz w:val="18"/>
                  <w:szCs w:val="18"/>
                  <w:lang w:eastAsia="nl-NL"/>
                </w:rPr>
                <w:t>31616117536</w:t>
              </w:r>
            </w:hyperlink>
          </w:p>
          <w:p w14:paraId="7F8FD885" w14:textId="6CA4E342" w:rsidR="000A2981" w:rsidRPr="00C00C0F" w:rsidRDefault="006F4EE2" w:rsidP="00C26862">
            <w:pPr>
              <w:tabs>
                <w:tab w:val="left" w:pos="1418"/>
              </w:tabs>
              <w:rPr>
                <w:rFonts w:eastAsia="Times New Roman" w:cs="Arial"/>
                <w:sz w:val="18"/>
                <w:szCs w:val="18"/>
                <w:lang w:val="en-US" w:eastAsia="nl-NL"/>
              </w:rPr>
            </w:pPr>
            <w:r w:rsidRPr="00C00C0F">
              <w:rPr>
                <w:rFonts w:eastAsia="Times New Roman" w:cs="Arial"/>
                <w:color w:val="0753A0"/>
                <w:sz w:val="18"/>
                <w:szCs w:val="18"/>
                <w:lang w:val="en-US" w:eastAsia="nl-NL"/>
              </w:rPr>
              <w:t>e-mail</w:t>
            </w:r>
            <w:r w:rsidRPr="00C00C0F">
              <w:rPr>
                <w:rFonts w:eastAsia="Times New Roman" w:cs="Arial"/>
                <w:sz w:val="18"/>
                <w:szCs w:val="18"/>
                <w:lang w:val="en-US" w:eastAsia="nl-NL"/>
              </w:rPr>
              <w:tab/>
            </w:r>
            <w:r w:rsidRPr="00C00C0F">
              <w:rPr>
                <w:rFonts w:eastAsia="Times New Roman" w:cs="Arial"/>
                <w:color w:val="0E53A1"/>
                <w:sz w:val="18"/>
                <w:szCs w:val="18"/>
                <w:lang w:val="en-US" w:eastAsia="nl-NL"/>
              </w:rPr>
              <w:t>:</w:t>
            </w:r>
            <w:r w:rsidRPr="00C00C0F">
              <w:rPr>
                <w:rFonts w:eastAsia="Times New Roman" w:cs="Arial"/>
                <w:sz w:val="18"/>
                <w:szCs w:val="18"/>
                <w:lang w:val="en-US" w:eastAsia="nl-NL"/>
              </w:rPr>
              <w:t xml:space="preserve"> </w:t>
            </w:r>
            <w:r w:rsidR="003F76B3">
              <w:rPr>
                <w:rFonts w:eastAsia="Times New Roman" w:cs="Arial"/>
                <w:sz w:val="18"/>
                <w:szCs w:val="18"/>
                <w:lang w:val="en-US" w:eastAsia="nl-NL"/>
              </w:rPr>
              <w:t>d.bracke</w:t>
            </w:r>
            <w:r>
              <w:rPr>
                <w:rFonts w:eastAsia="Times New Roman" w:cs="Arial"/>
                <w:sz w:val="18"/>
                <w:szCs w:val="18"/>
                <w:lang w:val="en-US" w:eastAsia="nl-NL"/>
              </w:rPr>
              <w:t>@terneuzen.nl</w:t>
            </w:r>
          </w:p>
          <w:p w14:paraId="4C725968" w14:textId="77777777" w:rsidR="000A2981" w:rsidRPr="006B2B17" w:rsidRDefault="006F4EE2" w:rsidP="00C26862">
            <w:pPr>
              <w:tabs>
                <w:tab w:val="left" w:pos="1418"/>
              </w:tabs>
              <w:spacing w:after="480"/>
              <w:rPr>
                <w:rFonts w:eastAsia="Times New Roman" w:cs="Arial"/>
                <w:sz w:val="18"/>
                <w:szCs w:val="18"/>
                <w:lang w:val="en-US" w:eastAsia="nl-NL"/>
              </w:rPr>
            </w:pPr>
            <w:r w:rsidRPr="00704BAB">
              <w:rPr>
                <w:rFonts w:eastAsia="Times New Roman" w:cs="Arial"/>
                <w:color w:val="0753A0"/>
                <w:sz w:val="18"/>
                <w:szCs w:val="18"/>
                <w:lang w:val="en-US" w:eastAsia="nl-NL"/>
              </w:rPr>
              <w:t>verzonden</w:t>
            </w:r>
            <w:r w:rsidRPr="006A0648">
              <w:rPr>
                <w:rFonts w:eastAsia="Times New Roman" w:cs="Arial"/>
                <w:sz w:val="18"/>
                <w:szCs w:val="18"/>
                <w:lang w:val="en-US" w:eastAsia="nl-NL"/>
              </w:rPr>
              <w:tab/>
            </w:r>
            <w:r w:rsidRPr="00DE767F">
              <w:rPr>
                <w:rFonts w:eastAsia="Times New Roman" w:cs="Arial"/>
                <w:color w:val="0E53A1"/>
                <w:sz w:val="18"/>
                <w:szCs w:val="18"/>
                <w:lang w:val="en-US" w:eastAsia="nl-NL"/>
              </w:rPr>
              <w:t>:</w:t>
            </w:r>
            <w:r w:rsidR="00763BB9">
              <w:rPr>
                <w:rFonts w:eastAsia="Times New Roman" w:cs="Arial"/>
                <w:sz w:val="18"/>
                <w:szCs w:val="18"/>
                <w:lang w:val="en-US" w:eastAsia="nl-NL"/>
              </w:rPr>
              <w:t xml:space="preserve"> </w:t>
            </w:r>
          </w:p>
        </w:tc>
      </w:tr>
    </w:tbl>
    <w:p w14:paraId="056FD970" w14:textId="2F4AF6D7" w:rsidR="000A2981" w:rsidRPr="0061606B" w:rsidRDefault="006F4EE2" w:rsidP="000A2981">
      <w:pPr>
        <w:tabs>
          <w:tab w:val="left" w:pos="6378"/>
        </w:tabs>
        <w:spacing w:before="240" w:after="480"/>
        <w:rPr>
          <w:rFonts w:eastAsia="Times New Roman" w:cs="Arial"/>
          <w:lang w:eastAsia="nl-NL"/>
        </w:rPr>
      </w:pPr>
      <w:r w:rsidRPr="0061606B">
        <w:rPr>
          <w:rFonts w:eastAsia="Times New Roman" w:cs="Arial"/>
          <w:lang w:eastAsia="nl-NL"/>
        </w:rPr>
        <w:t xml:space="preserve">Terneuzen, </w:t>
      </w:r>
      <w:r w:rsidR="003F76B3">
        <w:rPr>
          <w:rFonts w:eastAsia="Times New Roman" w:cs="Arial"/>
          <w:lang w:eastAsia="nl-NL"/>
        </w:rPr>
        <w:t>19</w:t>
      </w:r>
      <w:r w:rsidR="002A00EF">
        <w:rPr>
          <w:rFonts w:eastAsia="Times New Roman" w:cs="Arial"/>
          <w:lang w:eastAsia="nl-NL"/>
        </w:rPr>
        <w:t xml:space="preserve"> augustus</w:t>
      </w:r>
      <w:r>
        <w:rPr>
          <w:rFonts w:eastAsia="Times New Roman" w:cs="Arial"/>
          <w:lang w:eastAsia="nl-NL"/>
        </w:rPr>
        <w:t xml:space="preserve"> 2026</w:t>
      </w:r>
    </w:p>
    <w:p w14:paraId="2EF550B7" w14:textId="60C95B05" w:rsidR="000A2981" w:rsidRPr="0061606B" w:rsidRDefault="006F4EE2" w:rsidP="000A2981">
      <w:pPr>
        <w:tabs>
          <w:tab w:val="left" w:pos="6378"/>
        </w:tabs>
        <w:spacing w:after="480"/>
        <w:rPr>
          <w:rFonts w:eastAsia="Times New Roman" w:cs="Arial"/>
          <w:lang w:eastAsia="nl-NL"/>
        </w:rPr>
      </w:pPr>
      <w:r>
        <w:rPr>
          <w:rFonts w:eastAsia="Times New Roman" w:cs="Arial"/>
          <w:lang w:eastAsia="nl-NL"/>
        </w:rPr>
        <w:t>Onderwerp</w:t>
      </w:r>
      <w:r w:rsidRPr="003F76B3">
        <w:rPr>
          <w:rFonts w:eastAsia="Times New Roman" w:cs="Arial"/>
          <w:lang w:eastAsia="nl-NL"/>
        </w:rPr>
        <w:t xml:space="preserve">: </w:t>
      </w:r>
      <w:r w:rsidR="003F76B3" w:rsidRPr="003F76B3">
        <w:rPr>
          <w:rFonts w:eastAsia="Times New Roman" w:cs="Arial"/>
          <w:lang w:eastAsia="nl-NL"/>
        </w:rPr>
        <w:t xml:space="preserve">werkzaamheden </w:t>
      </w:r>
      <w:proofErr w:type="spellStart"/>
      <w:r w:rsidR="003F76B3" w:rsidRPr="003F76B3">
        <w:rPr>
          <w:rFonts w:eastAsia="Times New Roman" w:cs="Arial"/>
          <w:lang w:eastAsia="nl-NL"/>
        </w:rPr>
        <w:t>Stroodorpestraat</w:t>
      </w:r>
      <w:proofErr w:type="spellEnd"/>
      <w:r w:rsidR="003F76B3" w:rsidRPr="003F76B3">
        <w:rPr>
          <w:rFonts w:eastAsia="Times New Roman" w:cs="Arial"/>
          <w:lang w:eastAsia="nl-NL"/>
        </w:rPr>
        <w:t xml:space="preserve"> Sluiskil</w:t>
      </w:r>
    </w:p>
    <w:p w14:paraId="14264AB5" w14:textId="10445A49" w:rsidR="000A2981" w:rsidRDefault="001005FD" w:rsidP="000A2981">
      <w:pPr>
        <w:pStyle w:val="Koptekst"/>
      </w:pPr>
      <w:r>
        <w:t>Beste,</w:t>
      </w:r>
    </w:p>
    <w:p w14:paraId="1C0CCD82" w14:textId="77777777" w:rsidR="00425711" w:rsidRPr="000F7C9D" w:rsidRDefault="00425711" w:rsidP="000A2981">
      <w:pPr>
        <w:pStyle w:val="Koptekst"/>
      </w:pPr>
    </w:p>
    <w:p w14:paraId="28CDB005" w14:textId="1AA779E1" w:rsidR="003F76B3" w:rsidRDefault="003F76B3" w:rsidP="003F76B3">
      <w:pPr>
        <w:rPr>
          <w:rFonts w:eastAsia="Times New Roman"/>
          <w:bdr w:val="nil"/>
        </w:rPr>
      </w:pPr>
      <w:r>
        <w:rPr>
          <w:rFonts w:eastAsia="Times New Roman"/>
          <w:bdr w:val="nil"/>
        </w:rPr>
        <w:t>Op maandag 24 augustus</w:t>
      </w:r>
      <w:r w:rsidRPr="003F76B3">
        <w:rPr>
          <w:rFonts w:eastAsia="Times New Roman"/>
          <w:bdr w:val="nil"/>
        </w:rPr>
        <w:t xml:space="preserve"> starten werkzaamheden aan het terrein aan de </w:t>
      </w:r>
      <w:proofErr w:type="spellStart"/>
      <w:r w:rsidRPr="003F76B3">
        <w:rPr>
          <w:rFonts w:eastAsia="Times New Roman"/>
          <w:bdr w:val="nil"/>
        </w:rPr>
        <w:t>Stroodorpestraat</w:t>
      </w:r>
      <w:proofErr w:type="spellEnd"/>
      <w:r w:rsidRPr="003F76B3">
        <w:rPr>
          <w:rFonts w:eastAsia="Times New Roman"/>
          <w:bdr w:val="nil"/>
        </w:rPr>
        <w:t xml:space="preserve"> in Sluiskil.</w:t>
      </w:r>
      <w:r>
        <w:rPr>
          <w:rFonts w:eastAsia="Times New Roman"/>
          <w:bdr w:val="nil"/>
        </w:rPr>
        <w:t xml:space="preserve"> </w:t>
      </w:r>
      <w:r w:rsidRPr="003F76B3">
        <w:rPr>
          <w:rFonts w:eastAsia="Times New Roman"/>
          <w:bdr w:val="nil"/>
        </w:rPr>
        <w:t xml:space="preserve">Deze werkzaamheden vormen de eerste stap in de herinrichting van het gebied. </w:t>
      </w:r>
    </w:p>
    <w:p w14:paraId="23C3B72D" w14:textId="77777777" w:rsidR="003F76B3" w:rsidRDefault="003F76B3" w:rsidP="003F76B3">
      <w:pPr>
        <w:rPr>
          <w:rFonts w:eastAsia="Times New Roman"/>
          <w:bdr w:val="nil"/>
        </w:rPr>
      </w:pPr>
    </w:p>
    <w:p w14:paraId="176BDC82" w14:textId="75E66BD5" w:rsidR="003F76B3" w:rsidRDefault="003F76B3" w:rsidP="003F76B3">
      <w:pPr>
        <w:rPr>
          <w:rFonts w:eastAsia="Times New Roman"/>
          <w:bdr w:val="nil"/>
        </w:rPr>
      </w:pPr>
      <w:r w:rsidRPr="003F76B3">
        <w:rPr>
          <w:rFonts w:eastAsia="Times New Roman"/>
          <w:bdr w:val="nil"/>
        </w:rPr>
        <w:t>In deze fase worden aarden wallen (dijkjes) aangelegd die de begrenzing vormen van de toekomstige inrichting van het terrein. Een schetsontwerp van de toekomstige situatie is als bijlage bij deze brief toegevoegd.</w:t>
      </w:r>
    </w:p>
    <w:p w14:paraId="740C7B2D" w14:textId="77777777" w:rsidR="003F76B3" w:rsidRPr="003F76B3" w:rsidRDefault="003F76B3" w:rsidP="003F76B3">
      <w:pPr>
        <w:rPr>
          <w:rFonts w:eastAsia="Times New Roman"/>
          <w:bdr w:val="nil"/>
        </w:rPr>
      </w:pPr>
    </w:p>
    <w:p w14:paraId="1FF72006" w14:textId="77777777" w:rsidR="003F76B3" w:rsidRDefault="003F76B3" w:rsidP="003F76B3">
      <w:pPr>
        <w:rPr>
          <w:rFonts w:eastAsia="Times New Roman"/>
          <w:bdr w:val="nil"/>
        </w:rPr>
      </w:pPr>
      <w:r w:rsidRPr="003F76B3">
        <w:rPr>
          <w:rFonts w:eastAsia="Times New Roman"/>
          <w:bdr w:val="nil"/>
        </w:rPr>
        <w:t>Tijdens de werkzaamheden kan sprake zijn van hinder door werkverkeer en grondwerkzaamheden. Ook kunnen parkeerplaatsen in de directe omgeving tijdelijk minder goed beschikbaar zijn.</w:t>
      </w:r>
    </w:p>
    <w:p w14:paraId="7A14C0D8" w14:textId="77777777" w:rsidR="003F76B3" w:rsidRPr="003F76B3" w:rsidRDefault="003F76B3" w:rsidP="003F76B3">
      <w:pPr>
        <w:rPr>
          <w:rFonts w:eastAsia="Times New Roman"/>
          <w:bdr w:val="nil"/>
        </w:rPr>
      </w:pPr>
    </w:p>
    <w:p w14:paraId="669453E1" w14:textId="77777777" w:rsidR="003F76B3" w:rsidRDefault="003F76B3" w:rsidP="003F76B3">
      <w:pPr>
        <w:rPr>
          <w:rFonts w:eastAsia="Times New Roman"/>
          <w:bdr w:val="nil"/>
        </w:rPr>
      </w:pPr>
      <w:r w:rsidRPr="003F76B3">
        <w:rPr>
          <w:rFonts w:eastAsia="Times New Roman"/>
          <w:bdr w:val="nil"/>
        </w:rPr>
        <w:t>Wij verzoeken u vriendelijk om hier rekening mee te houden en, indien mogelijk, gebruik te maken van alternatieve parkeermogelijkheden.</w:t>
      </w:r>
    </w:p>
    <w:p w14:paraId="223BE2AF" w14:textId="77777777" w:rsidR="003F76B3" w:rsidRPr="003F76B3" w:rsidRDefault="003F76B3" w:rsidP="003F76B3">
      <w:pPr>
        <w:rPr>
          <w:rFonts w:eastAsia="Times New Roman"/>
          <w:bdr w:val="nil"/>
        </w:rPr>
      </w:pPr>
    </w:p>
    <w:p w14:paraId="6362C670" w14:textId="647FCBFA" w:rsidR="003F76B3" w:rsidRPr="003F76B3" w:rsidRDefault="003F76B3" w:rsidP="003F76B3">
      <w:pPr>
        <w:rPr>
          <w:rFonts w:eastAsia="Times New Roman"/>
          <w:bdr w:val="nil"/>
        </w:rPr>
      </w:pPr>
      <w:r w:rsidRPr="003F76B3">
        <w:rPr>
          <w:rFonts w:eastAsia="Times New Roman"/>
          <w:bdr w:val="nil"/>
        </w:rPr>
        <w:t xml:space="preserve">De werkzaamheden vinden plaats op werkdagen tussen </w:t>
      </w:r>
      <w:r w:rsidRPr="003F76B3">
        <w:rPr>
          <w:rFonts w:eastAsia="Times New Roman"/>
          <w:b/>
          <w:bCs/>
          <w:bdr w:val="nil"/>
        </w:rPr>
        <w:t>07.00 uur en 19.00 uur</w:t>
      </w:r>
      <w:r>
        <w:rPr>
          <w:rFonts w:eastAsia="Times New Roman"/>
          <w:bdr w:val="nil"/>
        </w:rPr>
        <w:t xml:space="preserve"> en duren vanaf maandag 24 augustus tot vrijdag 4 september</w:t>
      </w:r>
      <w:r w:rsidR="009D247B">
        <w:rPr>
          <w:rFonts w:eastAsia="Times New Roman"/>
          <w:bdr w:val="nil"/>
        </w:rPr>
        <w:t xml:space="preserve"> 2026</w:t>
      </w:r>
    </w:p>
    <w:p w14:paraId="6C91E533" w14:textId="77777777" w:rsidR="003F76B3" w:rsidRDefault="003F76B3" w:rsidP="003F76B3">
      <w:pPr>
        <w:rPr>
          <w:rFonts w:eastAsia="Times New Roman"/>
          <w:bdr w:val="nil"/>
        </w:rPr>
      </w:pPr>
    </w:p>
    <w:p w14:paraId="75C8FF3C" w14:textId="57F7DE07" w:rsidR="006A36E2" w:rsidRDefault="003F76B3">
      <w:pPr>
        <w:rPr>
          <w:rFonts w:eastAsia="Times New Roman"/>
          <w:bdr w:val="nil"/>
        </w:rPr>
      </w:pPr>
      <w:r w:rsidRPr="003F76B3">
        <w:rPr>
          <w:rFonts w:eastAsia="Times New Roman"/>
          <w:bdr w:val="nil"/>
        </w:rPr>
        <w:t>Wij danken u voor uw begrip en medewerking.</w:t>
      </w:r>
    </w:p>
    <w:tbl>
      <w:tblPr>
        <w:tblW w:w="0" w:type="auto"/>
        <w:tblCellMar>
          <w:left w:w="0" w:type="dxa"/>
          <w:right w:w="0" w:type="dxa"/>
        </w:tblCellMar>
        <w:tblLook w:val="04A0" w:firstRow="1" w:lastRow="0" w:firstColumn="1" w:lastColumn="0" w:noHBand="0" w:noVBand="1"/>
      </w:tblPr>
      <w:tblGrid>
        <w:gridCol w:w="5940"/>
      </w:tblGrid>
      <w:tr w:rsidR="006A36E2" w14:paraId="04860A18" w14:textId="77777777">
        <w:tc>
          <w:tcPr>
            <w:tcW w:w="5940" w:type="dxa"/>
          </w:tcPr>
          <w:p w14:paraId="75B6E542" w14:textId="69245C1B" w:rsidR="00C46CB2" w:rsidRDefault="00C46CB2" w:rsidP="00C46CB2"/>
        </w:tc>
      </w:tr>
      <w:tr w:rsidR="006A36E2" w14:paraId="535DCC0B" w14:textId="77777777">
        <w:tc>
          <w:tcPr>
            <w:tcW w:w="5940" w:type="dxa"/>
          </w:tcPr>
          <w:p w14:paraId="253DEA9A" w14:textId="77777777" w:rsidR="00C46CB2" w:rsidRDefault="00C46CB2" w:rsidP="00C46CB2"/>
        </w:tc>
      </w:tr>
      <w:tr w:rsidR="006A36E2" w14:paraId="7F60E8D7" w14:textId="77777777">
        <w:tc>
          <w:tcPr>
            <w:tcW w:w="5940" w:type="dxa"/>
          </w:tcPr>
          <w:p w14:paraId="3DBF40FF" w14:textId="77777777" w:rsidR="00C46CB2" w:rsidRDefault="001005FD" w:rsidP="00131FF4">
            <w:r>
              <w:t>Met vriendelijke groet,</w:t>
            </w:r>
          </w:p>
          <w:p w14:paraId="7B3F0EFA" w14:textId="77777777" w:rsidR="001005FD" w:rsidRDefault="001005FD" w:rsidP="00131FF4"/>
          <w:p w14:paraId="3C3B8411" w14:textId="77777777" w:rsidR="001005FD" w:rsidRDefault="001005FD" w:rsidP="00131FF4"/>
          <w:p w14:paraId="5069A161" w14:textId="7E22CE9B" w:rsidR="001005FD" w:rsidRDefault="003F76B3" w:rsidP="00131FF4">
            <w:r>
              <w:t>Dani Bracke</w:t>
            </w:r>
          </w:p>
        </w:tc>
      </w:tr>
    </w:tbl>
    <w:p w14:paraId="73D9D3A3" w14:textId="17C0BBF8" w:rsidR="008B7256" w:rsidRDefault="003F76B3">
      <w:pPr>
        <w:rPr>
          <w:rFonts w:eastAsia="Times New Roman" w:cs="Arial"/>
          <w:lang w:eastAsia="nl-NL"/>
        </w:rPr>
      </w:pPr>
      <w:r>
        <w:rPr>
          <w:rFonts w:eastAsia="Times New Roman" w:cs="Arial"/>
          <w:lang w:eastAsia="nl-NL"/>
        </w:rPr>
        <w:t>Projectleider Regiodeal</w:t>
      </w:r>
    </w:p>
    <w:p w14:paraId="7EA6C59C" w14:textId="77777777" w:rsidR="003F76B3" w:rsidRDefault="003F76B3">
      <w:pPr>
        <w:rPr>
          <w:rFonts w:eastAsia="Times New Roman" w:cs="Arial"/>
          <w:lang w:eastAsia="nl-NL"/>
        </w:rPr>
      </w:pPr>
    </w:p>
    <w:p w14:paraId="6979EAF2" w14:textId="77777777" w:rsidR="003F76B3" w:rsidRDefault="003F76B3">
      <w:pPr>
        <w:rPr>
          <w:rFonts w:eastAsia="Times New Roman" w:cs="Arial"/>
          <w:lang w:eastAsia="nl-NL"/>
        </w:rPr>
      </w:pPr>
    </w:p>
    <w:p w14:paraId="33CEE6FA" w14:textId="77777777" w:rsidR="003F76B3" w:rsidRDefault="003F76B3">
      <w:pPr>
        <w:rPr>
          <w:rFonts w:eastAsia="Times New Roman" w:cs="Arial"/>
          <w:lang w:eastAsia="nl-NL"/>
        </w:rPr>
      </w:pPr>
    </w:p>
    <w:p w14:paraId="7B62AD01" w14:textId="77777777" w:rsidR="003F76B3" w:rsidRDefault="003F76B3">
      <w:pPr>
        <w:rPr>
          <w:rFonts w:eastAsia="Times New Roman" w:cs="Arial"/>
          <w:lang w:eastAsia="nl-NL"/>
        </w:rPr>
      </w:pPr>
    </w:p>
    <w:p w14:paraId="2D72EA03" w14:textId="77777777" w:rsidR="003F76B3" w:rsidRDefault="003F76B3">
      <w:pPr>
        <w:rPr>
          <w:rFonts w:eastAsia="Times New Roman" w:cs="Arial"/>
          <w:lang w:eastAsia="nl-NL"/>
        </w:rPr>
      </w:pPr>
    </w:p>
    <w:p w14:paraId="00AE1BA7" w14:textId="77777777" w:rsidR="003F76B3" w:rsidRDefault="003F76B3">
      <w:pPr>
        <w:rPr>
          <w:rFonts w:eastAsia="Times New Roman" w:cs="Arial"/>
          <w:lang w:eastAsia="nl-NL"/>
        </w:rPr>
      </w:pPr>
    </w:p>
    <w:p w14:paraId="45FA2529" w14:textId="77777777" w:rsidR="003F76B3" w:rsidRDefault="003F76B3">
      <w:pPr>
        <w:rPr>
          <w:rFonts w:eastAsia="Times New Roman" w:cs="Arial"/>
          <w:lang w:eastAsia="nl-NL"/>
        </w:rPr>
      </w:pPr>
    </w:p>
    <w:p w14:paraId="7EC7267B" w14:textId="77777777" w:rsidR="003F76B3" w:rsidRDefault="003F76B3">
      <w:pPr>
        <w:rPr>
          <w:rFonts w:eastAsia="Times New Roman" w:cs="Arial"/>
          <w:lang w:eastAsia="nl-NL"/>
        </w:rPr>
      </w:pPr>
    </w:p>
    <w:p w14:paraId="0AF126DF" w14:textId="77777777" w:rsidR="003F76B3" w:rsidRDefault="003F76B3">
      <w:pPr>
        <w:rPr>
          <w:rFonts w:eastAsia="Times New Roman" w:cs="Arial"/>
          <w:lang w:eastAsia="nl-NL"/>
        </w:rPr>
      </w:pPr>
    </w:p>
    <w:p w14:paraId="4DEFE6A0" w14:textId="77777777" w:rsidR="003F76B3" w:rsidRDefault="003F76B3">
      <w:pPr>
        <w:rPr>
          <w:rFonts w:eastAsia="Times New Roman" w:cs="Arial"/>
          <w:lang w:eastAsia="nl-NL"/>
        </w:rPr>
      </w:pPr>
    </w:p>
    <w:p w14:paraId="796BA7F2" w14:textId="46E90577" w:rsidR="003F76B3" w:rsidRPr="00232827" w:rsidRDefault="00232827">
      <w:pPr>
        <w:rPr>
          <w:rFonts w:cs="Arial"/>
          <w:b/>
          <w:bCs/>
        </w:rPr>
      </w:pPr>
      <w:r w:rsidRPr="00232827">
        <w:rPr>
          <w:rFonts w:cs="Arial"/>
          <w:b/>
          <w:bCs/>
        </w:rPr>
        <w:lastRenderedPageBreak/>
        <w:t xml:space="preserve">Bijlage 1: </w:t>
      </w:r>
    </w:p>
    <w:p w14:paraId="71E69A74" w14:textId="3BB2A0C6" w:rsidR="00232827" w:rsidRDefault="00232827" w:rsidP="00232827">
      <w:pPr>
        <w:pStyle w:val="Lijstalinea"/>
        <w:numPr>
          <w:ilvl w:val="0"/>
          <w:numId w:val="1"/>
        </w:numPr>
        <w:rPr>
          <w:rFonts w:cs="Arial"/>
        </w:rPr>
      </w:pPr>
      <w:r>
        <w:rPr>
          <w:rFonts w:cs="Arial"/>
        </w:rPr>
        <w:t>In rood is aangegeven waar niet geparkeerd kan worden gedurende de werkzaamheden.</w:t>
      </w:r>
    </w:p>
    <w:p w14:paraId="6CC2F91F" w14:textId="77777777" w:rsidR="00232827" w:rsidRDefault="00232827" w:rsidP="00232827">
      <w:pPr>
        <w:pStyle w:val="Lijstalinea"/>
        <w:rPr>
          <w:rFonts w:cs="Arial"/>
        </w:rPr>
      </w:pPr>
    </w:p>
    <w:p w14:paraId="6658E3A7" w14:textId="38B20451" w:rsidR="00232827" w:rsidRDefault="00232827" w:rsidP="00232827">
      <w:pPr>
        <w:jc w:val="center"/>
        <w:rPr>
          <w:rFonts w:cs="Arial"/>
        </w:rPr>
      </w:pPr>
      <w:r>
        <w:rPr>
          <w:rFonts w:cs="Arial"/>
          <w:noProof/>
        </w:rPr>
        <w:drawing>
          <wp:inline distT="0" distB="0" distL="0" distR="0" wp14:anchorId="205C674D" wp14:editId="3B4E71A1">
            <wp:extent cx="3458666" cy="3078480"/>
            <wp:effectExtent l="0" t="0" r="8890" b="7620"/>
            <wp:docPr id="31465166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651663" name="Afbeelding 31465166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460800" cy="3080380"/>
                    </a:xfrm>
                    <a:prstGeom prst="rect">
                      <a:avLst/>
                    </a:prstGeom>
                  </pic:spPr>
                </pic:pic>
              </a:graphicData>
            </a:graphic>
          </wp:inline>
        </w:drawing>
      </w:r>
    </w:p>
    <w:p w14:paraId="5107BD95" w14:textId="77777777" w:rsidR="00232827" w:rsidRDefault="00232827" w:rsidP="00232827">
      <w:pPr>
        <w:rPr>
          <w:rFonts w:cs="Arial"/>
        </w:rPr>
      </w:pPr>
    </w:p>
    <w:p w14:paraId="0A1284F3" w14:textId="5428E003" w:rsidR="00232827" w:rsidRPr="00232827" w:rsidRDefault="00232827" w:rsidP="00232827">
      <w:pPr>
        <w:rPr>
          <w:rFonts w:cs="Arial"/>
          <w:b/>
          <w:bCs/>
        </w:rPr>
      </w:pPr>
      <w:r w:rsidRPr="00232827">
        <w:rPr>
          <w:rFonts w:cs="Arial"/>
          <w:b/>
          <w:bCs/>
        </w:rPr>
        <w:t>Bijlage 2:</w:t>
      </w:r>
    </w:p>
    <w:p w14:paraId="4B1B08BE" w14:textId="7EFE3417" w:rsidR="00232827" w:rsidRDefault="00232827" w:rsidP="00232827">
      <w:pPr>
        <w:pStyle w:val="Lijstalinea"/>
        <w:numPr>
          <w:ilvl w:val="0"/>
          <w:numId w:val="1"/>
        </w:numPr>
        <w:rPr>
          <w:rFonts w:cs="Arial"/>
        </w:rPr>
      </w:pPr>
      <w:r>
        <w:rPr>
          <w:rFonts w:cs="Arial"/>
        </w:rPr>
        <w:t>Schetsontwerp van het gebied na opwaardering.</w:t>
      </w:r>
    </w:p>
    <w:p w14:paraId="24D74F97" w14:textId="77777777" w:rsidR="00232827" w:rsidRDefault="00232827" w:rsidP="00232827">
      <w:pPr>
        <w:pStyle w:val="Lijstalinea"/>
        <w:rPr>
          <w:rFonts w:cs="Arial"/>
        </w:rPr>
      </w:pPr>
    </w:p>
    <w:p w14:paraId="0D089476" w14:textId="69457C6D" w:rsidR="00232827" w:rsidRPr="00232827" w:rsidRDefault="00232827" w:rsidP="00232827">
      <w:pPr>
        <w:jc w:val="center"/>
        <w:rPr>
          <w:rFonts w:cs="Arial"/>
        </w:rPr>
      </w:pPr>
      <w:r>
        <w:rPr>
          <w:rFonts w:cs="Arial"/>
          <w:noProof/>
        </w:rPr>
        <w:drawing>
          <wp:inline distT="0" distB="0" distL="0" distR="0" wp14:anchorId="29C340AF" wp14:editId="0147D1F6">
            <wp:extent cx="3895280" cy="3467100"/>
            <wp:effectExtent l="0" t="0" r="0" b="0"/>
            <wp:docPr id="550871699"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871699" name="Afbeelding 55087169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905784" cy="3476449"/>
                    </a:xfrm>
                    <a:prstGeom prst="rect">
                      <a:avLst/>
                    </a:prstGeom>
                  </pic:spPr>
                </pic:pic>
              </a:graphicData>
            </a:graphic>
          </wp:inline>
        </w:drawing>
      </w:r>
    </w:p>
    <w:sectPr w:rsidR="00232827" w:rsidRPr="00232827" w:rsidSect="0013023C">
      <w:headerReference w:type="even" r:id="rId15"/>
      <w:headerReference w:type="default" r:id="rId16"/>
      <w:footerReference w:type="even" r:id="rId17"/>
      <w:footerReference w:type="default" r:id="rId18"/>
      <w:headerReference w:type="first" r:id="rId19"/>
      <w:footerReference w:type="first" r:id="rId20"/>
      <w:pgSz w:w="11906" w:h="16838" w:code="9"/>
      <w:pgMar w:top="1418" w:right="1418" w:bottom="1418" w:left="1418" w:header="1418" w:footer="709" w:gutter="0"/>
      <w:paperSrc w:first="259" w:other="259"/>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F06B33" w14:textId="77777777" w:rsidR="000C04E8" w:rsidRDefault="000C04E8">
      <w:r>
        <w:separator/>
      </w:r>
    </w:p>
  </w:endnote>
  <w:endnote w:type="continuationSeparator" w:id="0">
    <w:p w14:paraId="5D312C38" w14:textId="77777777" w:rsidR="000C04E8" w:rsidRDefault="000C04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68932" w14:textId="77777777" w:rsidR="00EB1D6C" w:rsidRDefault="00EB1D6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AB7ED" w14:textId="77777777" w:rsidR="009470DB" w:rsidRPr="009470DB" w:rsidRDefault="006F4EE2">
    <w:pPr>
      <w:pStyle w:val="Voettekst"/>
      <w:rPr>
        <w:color w:val="273068"/>
        <w:sz w:val="20"/>
        <w:szCs w:val="20"/>
      </w:rPr>
    </w:pPr>
    <w:r w:rsidRPr="000F7C9D">
      <w:rPr>
        <w:color w:val="0753A0"/>
        <w:sz w:val="20"/>
        <w:szCs w:val="20"/>
      </w:rPr>
      <w:t xml:space="preserve">Gemeente </w:t>
    </w:r>
    <w:r w:rsidRPr="000F7C9D">
      <w:rPr>
        <w:b/>
        <w:bCs/>
        <w:color w:val="0753A0"/>
        <w:sz w:val="20"/>
        <w:szCs w:val="20"/>
      </w:rPr>
      <w:t>Terneuzen</w:t>
    </w:r>
    <w:r>
      <w:rPr>
        <w:b/>
        <w:bCs/>
        <w:color w:val="273068"/>
        <w:sz w:val="20"/>
        <w:szCs w:val="20"/>
      </w:rPr>
      <w:tab/>
    </w:r>
    <w:r w:rsidRPr="002A7C84">
      <w:rPr>
        <w:color w:val="0E53A1"/>
        <w:sz w:val="20"/>
        <w:szCs w:val="20"/>
      </w:rPr>
      <w:fldChar w:fldCharType="begin"/>
    </w:r>
    <w:r w:rsidRPr="002A7C84">
      <w:rPr>
        <w:color w:val="0E53A1"/>
        <w:sz w:val="20"/>
        <w:szCs w:val="20"/>
      </w:rPr>
      <w:instrText>PAGE   \* MERGEFORMAT</w:instrText>
    </w:r>
    <w:r w:rsidRPr="002A7C84">
      <w:rPr>
        <w:color w:val="0E53A1"/>
        <w:sz w:val="20"/>
        <w:szCs w:val="20"/>
      </w:rPr>
      <w:fldChar w:fldCharType="separate"/>
    </w:r>
    <w:r w:rsidRPr="002A7C84">
      <w:rPr>
        <w:color w:val="0E53A1"/>
        <w:sz w:val="20"/>
        <w:szCs w:val="20"/>
      </w:rPr>
      <w:t>2</w:t>
    </w:r>
    <w:r w:rsidRPr="002A7C84">
      <w:rPr>
        <w:color w:val="0E53A1"/>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F8604" w14:textId="77777777" w:rsidR="009470DB" w:rsidRPr="009470DB" w:rsidRDefault="006F4EE2" w:rsidP="009470DB">
    <w:pPr>
      <w:pStyle w:val="Voettekst"/>
    </w:pPr>
    <w:r w:rsidRPr="000F7C9D">
      <w:rPr>
        <w:color w:val="0753A0"/>
        <w:sz w:val="20"/>
        <w:szCs w:val="20"/>
      </w:rPr>
      <w:t xml:space="preserve">Gemeente </w:t>
    </w:r>
    <w:r w:rsidRPr="000F7C9D">
      <w:rPr>
        <w:b/>
        <w:bCs/>
        <w:color w:val="0753A0"/>
        <w:sz w:val="20"/>
        <w:szCs w:val="20"/>
      </w:rPr>
      <w:t>Terneuzen</w:t>
    </w:r>
    <w:r>
      <w:rPr>
        <w:b/>
        <w:bCs/>
        <w:color w:val="27306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4DBD4" w14:textId="77777777" w:rsidR="000C04E8" w:rsidRDefault="000C04E8">
      <w:r>
        <w:separator/>
      </w:r>
    </w:p>
  </w:footnote>
  <w:footnote w:type="continuationSeparator" w:id="0">
    <w:p w14:paraId="7EB8B096" w14:textId="77777777" w:rsidR="000C04E8" w:rsidRDefault="000C04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06E94" w14:textId="77777777" w:rsidR="00EB1D6C" w:rsidRDefault="00EB1D6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1B299" w14:textId="77777777" w:rsidR="00FD0886" w:rsidRPr="000F7C9D" w:rsidRDefault="006F4EE2" w:rsidP="0013023C">
    <w:pPr>
      <w:pStyle w:val="Koptekst"/>
      <w:tabs>
        <w:tab w:val="clear" w:pos="4536"/>
        <w:tab w:val="clear" w:pos="9072"/>
        <w:tab w:val="right" w:pos="8505"/>
      </w:tabs>
      <w:spacing w:after="720"/>
    </w:pPr>
    <w:r>
      <w:rPr>
        <w:noProof/>
      </w:rPr>
      <w:drawing>
        <wp:anchor distT="0" distB="0" distL="114300" distR="114300" simplePos="0" relativeHeight="251658240" behindDoc="1" locked="0" layoutInCell="1" allowOverlap="1" wp14:anchorId="6D86BC01" wp14:editId="64E7636E">
          <wp:simplePos x="0" y="0"/>
          <wp:positionH relativeFrom="page">
            <wp:posOffset>-19050</wp:posOffset>
          </wp:positionH>
          <wp:positionV relativeFrom="page">
            <wp:posOffset>9525</wp:posOffset>
          </wp:positionV>
          <wp:extent cx="7576820" cy="1343025"/>
          <wp:effectExtent l="0" t="0" r="5080" b="9525"/>
          <wp:wrapNone/>
          <wp:docPr id="1" name="Afbeelding 1" descr="Logo gemeente Terneuz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4" descr="Logo gemeente Terneuzen"/>
                  <pic:cNvPicPr/>
                </pic:nvPicPr>
                <pic:blipFill>
                  <a:blip r:embed="rId1">
                    <a:extLst>
                      <a:ext uri="{28A0092B-C50C-407E-A947-70E740481C1C}">
                        <a14:useLocalDpi xmlns:a14="http://schemas.microsoft.com/office/drawing/2010/main" val="0"/>
                      </a:ext>
                    </a:extLst>
                  </a:blip>
                  <a:srcRect b="87459"/>
                  <a:stretch>
                    <a:fillRect/>
                  </a:stretch>
                </pic:blipFill>
                <pic:spPr bwMode="auto">
                  <a:xfrm>
                    <a:off x="0" y="0"/>
                    <a:ext cx="7576820" cy="1343025"/>
                  </a:xfrm>
                  <a:prstGeom prst="rect">
                    <a:avLst/>
                  </a:prstGeom>
                  <a:ln>
                    <a:noFill/>
                  </a:ln>
                  <a:extLst>
                    <a:ext uri="{53640926-AAD7-44D8-BBD7-CCE9431645EC}">
                      <a14:shadowObscured xmlns:a14="http://schemas.microsoft.com/office/drawing/2010/main"/>
                    </a:ext>
                  </a:extLst>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B009B" w14:textId="77777777" w:rsidR="0015505D" w:rsidRDefault="006F4EE2" w:rsidP="0013023C">
    <w:pPr>
      <w:pStyle w:val="Koptekst"/>
      <w:tabs>
        <w:tab w:val="clear" w:pos="4536"/>
        <w:tab w:val="clear" w:pos="9072"/>
        <w:tab w:val="left" w:pos="720"/>
      </w:tabs>
    </w:pPr>
    <w:r w:rsidRPr="00CF7DCB">
      <w:rPr>
        <w:rFonts w:cs="Arial"/>
        <w:noProof/>
        <w:color w:val="0753A0"/>
        <w:spacing w:val="10"/>
        <w:sz w:val="16"/>
        <w:szCs w:val="16"/>
        <w:lang w:eastAsia="nl-NL"/>
      </w:rPr>
      <w:drawing>
        <wp:anchor distT="0" distB="0" distL="114300" distR="114300" simplePos="0" relativeHeight="251659264" behindDoc="1" locked="0" layoutInCell="1" allowOverlap="1" wp14:anchorId="1BDE508D" wp14:editId="3AC4DFAE">
          <wp:simplePos x="0" y="0"/>
          <wp:positionH relativeFrom="page">
            <wp:posOffset>7160260</wp:posOffset>
          </wp:positionH>
          <wp:positionV relativeFrom="page">
            <wp:posOffset>0</wp:posOffset>
          </wp:positionV>
          <wp:extent cx="581025" cy="1295400"/>
          <wp:effectExtent l="0" t="0" r="0" b="0"/>
          <wp:wrapNone/>
          <wp:docPr id="2" name="Afbeelding 2" descr="Logo gemeente Terneuz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3" descr="Logo gemeente Terneuzen"/>
                  <pic:cNvPicPr/>
                </pic:nvPicPr>
                <pic:blipFill>
                  <a:blip r:embed="rId1" cstate="print">
                    <a:extLst>
                      <a:ext uri="{28A0092B-C50C-407E-A947-70E740481C1C}">
                        <a14:useLocalDpi xmlns:a14="http://schemas.microsoft.com/office/drawing/2010/main" val="0"/>
                      </a:ext>
                    </a:extLst>
                  </a:blip>
                  <a:srcRect l="94344" t="-1" r="-2026" b="87839"/>
                  <a:stretch>
                    <a:fillRect/>
                  </a:stretch>
                </pic:blipFill>
                <pic:spPr bwMode="auto">
                  <a:xfrm>
                    <a:off x="0" y="0"/>
                    <a:ext cx="581025" cy="1295400"/>
                  </a:xfrm>
                  <a:prstGeom prst="rect">
                    <a:avLst/>
                  </a:prstGeom>
                  <a:ln>
                    <a:noFill/>
                  </a:ln>
                  <a:extLst>
                    <a:ext uri="{53640926-AAD7-44D8-BBD7-CCE9431645EC}">
                      <a14:shadowObscured xmlns:a14="http://schemas.microsoft.com/office/drawing/2010/main"/>
                    </a:ext>
                  </a:extLst>
                </pic:spPr>
              </pic:pic>
            </a:graphicData>
          </a:graphic>
        </wp:anchor>
      </w:drawing>
    </w:r>
  </w:p>
  <w:tbl>
    <w:tblPr>
      <w:tblStyle w:val="Tabelraster"/>
      <w:tblpPr w:leftFromText="141" w:rightFromText="141" w:vertAnchor="text" w:horzAnchor="page" w:tblpX="6961" w:tblpY="-1080"/>
      <w:tblOverlap w:val="never"/>
      <w:tblW w:w="4394" w:type="dxa"/>
      <w:tblLook w:val="04A0" w:firstRow="1" w:lastRow="0" w:firstColumn="1" w:lastColumn="0" w:noHBand="0" w:noVBand="1"/>
    </w:tblPr>
    <w:tblGrid>
      <w:gridCol w:w="4394"/>
    </w:tblGrid>
    <w:tr w:rsidR="006A36E2" w14:paraId="6CEB98B1" w14:textId="77777777" w:rsidTr="00167A1F">
      <w:tc>
        <w:tcPr>
          <w:tcW w:w="4394" w:type="dxa"/>
          <w:tcBorders>
            <w:top w:val="nil"/>
            <w:left w:val="nil"/>
            <w:bottom w:val="nil"/>
            <w:right w:val="nil"/>
          </w:tcBorders>
        </w:tcPr>
        <w:p w14:paraId="2112E518" w14:textId="77777777" w:rsidR="0015505D" w:rsidRPr="00704BAB" w:rsidRDefault="006F4EE2" w:rsidP="00167A1F">
          <w:pPr>
            <w:tabs>
              <w:tab w:val="left" w:pos="425"/>
            </w:tabs>
            <w:spacing w:before="180" w:after="60"/>
            <w:rPr>
              <w:rFonts w:cs="Arial"/>
              <w:noProof/>
              <w:color w:val="0E53A1"/>
              <w:sz w:val="18"/>
              <w:szCs w:val="18"/>
              <w:lang w:eastAsia="nl-NL"/>
            </w:rPr>
          </w:pPr>
          <w:r w:rsidRPr="00704BAB">
            <w:rPr>
              <w:rFonts w:cs="Arial"/>
              <w:noProof/>
              <w:color w:val="0E53A1"/>
              <w:sz w:val="18"/>
              <w:szCs w:val="18"/>
              <w:lang w:eastAsia="nl-NL"/>
            </w:rPr>
            <w:t>Postadres: Postbus 35, 4530 AA Terneuzen</w:t>
          </w:r>
          <w:r w:rsidRPr="00704BAB">
            <w:rPr>
              <w:rFonts w:cs="Arial"/>
              <w:noProof/>
              <w:color w:val="0E53A1"/>
              <w:sz w:val="18"/>
              <w:szCs w:val="18"/>
              <w:lang w:eastAsia="nl-NL"/>
            </w:rPr>
            <w:br/>
          </w:r>
          <w:r w:rsidRPr="00704BAB">
            <w:rPr>
              <w:color w:val="0E53A1"/>
              <w:sz w:val="18"/>
              <w:szCs w:val="18"/>
              <w:lang w:eastAsia="nl-NL"/>
            </w:rPr>
            <w:t>Bezoekadres: Stadhuisplein 1, 4531 GZ Terneuzen</w:t>
          </w:r>
          <w:r w:rsidRPr="00704BAB">
            <w:rPr>
              <w:color w:val="0E53A1"/>
              <w:sz w:val="18"/>
              <w:szCs w:val="18"/>
              <w:lang w:eastAsia="nl-NL"/>
            </w:rPr>
            <w:br/>
          </w:r>
          <w:r w:rsidRPr="00704BAB">
            <w:rPr>
              <w:rFonts w:cs="Arial"/>
              <w:noProof/>
              <w:color w:val="0E53A1"/>
              <w:sz w:val="18"/>
              <w:szCs w:val="18"/>
              <w:lang w:eastAsia="nl-NL"/>
            </w:rPr>
            <w:t>14 0115 | +31 115 455 000</w:t>
          </w:r>
          <w:r w:rsidRPr="00704BAB">
            <w:rPr>
              <w:rFonts w:cs="Arial"/>
              <w:noProof/>
              <w:color w:val="0E53A1"/>
              <w:sz w:val="18"/>
              <w:szCs w:val="18"/>
              <w:lang w:eastAsia="nl-NL"/>
            </w:rPr>
            <w:br/>
          </w:r>
          <w:r w:rsidRPr="00704BAB">
            <w:rPr>
              <w:rFonts w:cs="Arial"/>
              <w:b/>
              <w:bCs/>
              <w:noProof/>
              <w:color w:val="0E53A1"/>
              <w:sz w:val="18"/>
              <w:szCs w:val="18"/>
              <w:lang w:eastAsia="nl-NL"/>
            </w:rPr>
            <w:t>terneuzen.nl</w:t>
          </w:r>
        </w:p>
      </w:tc>
    </w:tr>
  </w:tbl>
  <w:p w14:paraId="254DB4E0" w14:textId="77777777" w:rsidR="0015505D" w:rsidRDefault="0015505D" w:rsidP="0013023C">
    <w:pPr>
      <w:pStyle w:val="Koptekst"/>
      <w:tabs>
        <w:tab w:val="clear" w:pos="4536"/>
        <w:tab w:val="clear" w:pos="9072"/>
        <w:tab w:val="left" w:pos="720"/>
      </w:tabs>
      <w:spacing w:after="4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8C24AF"/>
    <w:multiLevelType w:val="hybridMultilevel"/>
    <w:tmpl w:val="B6789C0C"/>
    <w:lvl w:ilvl="0" w:tplc="296EB642">
      <w:start w:val="5"/>
      <w:numFmt w:val="bullet"/>
      <w:lvlText w:val=""/>
      <w:lvlJc w:val="left"/>
      <w:pPr>
        <w:ind w:left="720" w:hanging="360"/>
      </w:pPr>
      <w:rPr>
        <w:rFonts w:ascii="Symbol" w:eastAsia="Calibr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080607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36E2"/>
    <w:rsid w:val="00020D03"/>
    <w:rsid w:val="0004201B"/>
    <w:rsid w:val="000A2981"/>
    <w:rsid w:val="000C04E8"/>
    <w:rsid w:val="000F7C9D"/>
    <w:rsid w:val="001005FD"/>
    <w:rsid w:val="0013023C"/>
    <w:rsid w:val="00131FF4"/>
    <w:rsid w:val="0015505D"/>
    <w:rsid w:val="00167A1F"/>
    <w:rsid w:val="00177BE8"/>
    <w:rsid w:val="001B0F8E"/>
    <w:rsid w:val="00232827"/>
    <w:rsid w:val="002A00EF"/>
    <w:rsid w:val="002A7C84"/>
    <w:rsid w:val="003D6637"/>
    <w:rsid w:val="003F76B3"/>
    <w:rsid w:val="00425711"/>
    <w:rsid w:val="00437C13"/>
    <w:rsid w:val="0061606B"/>
    <w:rsid w:val="006A0648"/>
    <w:rsid w:val="006A16F1"/>
    <w:rsid w:val="006A36E2"/>
    <w:rsid w:val="006B2B17"/>
    <w:rsid w:val="006F4EE2"/>
    <w:rsid w:val="00704BAB"/>
    <w:rsid w:val="00763BB9"/>
    <w:rsid w:val="007B0AB4"/>
    <w:rsid w:val="0084013C"/>
    <w:rsid w:val="008B7256"/>
    <w:rsid w:val="009470DB"/>
    <w:rsid w:val="00987C88"/>
    <w:rsid w:val="009D247B"/>
    <w:rsid w:val="009E4488"/>
    <w:rsid w:val="00B44CBE"/>
    <w:rsid w:val="00C00C0F"/>
    <w:rsid w:val="00C251C8"/>
    <w:rsid w:val="00C26862"/>
    <w:rsid w:val="00C46CB2"/>
    <w:rsid w:val="00CE57FD"/>
    <w:rsid w:val="00DE767F"/>
    <w:rsid w:val="00E27AB1"/>
    <w:rsid w:val="00EB1D6C"/>
    <w:rsid w:val="00FD0886"/>
  </w:rsids>
  <m:mathPr>
    <m:mathFont m:val="Cambria Math"/>
    <m:brkBin m:val="before"/>
    <m:brkBinSub m:val="--"/>
    <m:smallFrac m:val="0"/>
    <m:dispDef/>
    <m:lMargin m:val="0"/>
    <m:rMargin m:val="0"/>
    <m:defJc m:val="centerGroup"/>
    <m:wrapRight/>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38DBF"/>
  <w15:docId w15:val="{DDBD987D-482A-4937-924A-7FA8782F2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632A2"/>
    <w:rPr>
      <w:rFonts w:ascii="Arial" w:hAnsi="Arial"/>
      <w:sz w:val="22"/>
      <w:szCs w:val="22"/>
      <w:lang w:eastAsia="en-US"/>
    </w:rPr>
  </w:style>
  <w:style w:type="paragraph" w:styleId="Kop1">
    <w:name w:val="heading 1"/>
    <w:basedOn w:val="Standaard"/>
    <w:next w:val="Standaard"/>
    <w:link w:val="Kop1Char"/>
    <w:uiPriority w:val="9"/>
    <w:qFormat/>
    <w:rsid w:val="00F55E03"/>
    <w:pPr>
      <w:keepNext/>
      <w:keepLines/>
      <w:spacing w:before="240"/>
      <w:outlineLvl w:val="0"/>
    </w:pPr>
    <w:rPr>
      <w:rFonts w:eastAsia="Times New Roman"/>
      <w:b/>
      <w:sz w:val="32"/>
      <w:szCs w:val="32"/>
    </w:rPr>
  </w:style>
  <w:style w:type="paragraph" w:styleId="Kop2">
    <w:name w:val="heading 2"/>
    <w:basedOn w:val="Standaard"/>
    <w:next w:val="Standaard"/>
    <w:link w:val="Kop2Char"/>
    <w:uiPriority w:val="9"/>
    <w:qFormat/>
    <w:rsid w:val="00F55E03"/>
    <w:pPr>
      <w:keepNext/>
      <w:keepLines/>
      <w:spacing w:before="40"/>
      <w:outlineLvl w:val="1"/>
    </w:pPr>
    <w:rPr>
      <w:rFonts w:eastAsia="Times New Roman"/>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9C3C8E"/>
    <w:pPr>
      <w:spacing w:line="280" w:lineRule="exact"/>
    </w:pPr>
    <w:rPr>
      <w:rFonts w:ascii="Arial" w:hAnsi="Arial"/>
      <w:sz w:val="17"/>
      <w:szCs w:val="22"/>
      <w:lang w:eastAsia="en-US"/>
    </w:rPr>
  </w:style>
  <w:style w:type="character" w:customStyle="1" w:styleId="Kop1Char">
    <w:name w:val="Kop 1 Char"/>
    <w:link w:val="Kop1"/>
    <w:uiPriority w:val="9"/>
    <w:rsid w:val="00F55E03"/>
    <w:rPr>
      <w:rFonts w:ascii="Arial" w:eastAsia="Times New Roman" w:hAnsi="Arial" w:cs="Times New Roman"/>
      <w:b/>
      <w:sz w:val="32"/>
      <w:szCs w:val="32"/>
    </w:rPr>
  </w:style>
  <w:style w:type="character" w:customStyle="1" w:styleId="Kop2Char">
    <w:name w:val="Kop 2 Char"/>
    <w:link w:val="Kop2"/>
    <w:uiPriority w:val="9"/>
    <w:semiHidden/>
    <w:rsid w:val="00F55E03"/>
    <w:rPr>
      <w:rFonts w:ascii="Arial" w:eastAsia="Times New Roman" w:hAnsi="Arial" w:cs="Times New Roman"/>
      <w:sz w:val="26"/>
      <w:szCs w:val="26"/>
    </w:rPr>
  </w:style>
  <w:style w:type="table" w:styleId="Tabelraster">
    <w:name w:val="Table Grid"/>
    <w:basedOn w:val="Standaardtabel"/>
    <w:rsid w:val="0061606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8146AC"/>
    <w:pPr>
      <w:tabs>
        <w:tab w:val="center" w:pos="4536"/>
        <w:tab w:val="right" w:pos="9072"/>
      </w:tabs>
    </w:pPr>
  </w:style>
  <w:style w:type="character" w:customStyle="1" w:styleId="KoptekstChar">
    <w:name w:val="Koptekst Char"/>
    <w:link w:val="Koptekst"/>
    <w:uiPriority w:val="99"/>
    <w:rsid w:val="008146AC"/>
    <w:rPr>
      <w:rFonts w:ascii="Arial" w:hAnsi="Arial"/>
      <w:sz w:val="22"/>
      <w:szCs w:val="22"/>
      <w:lang w:eastAsia="en-US"/>
    </w:rPr>
  </w:style>
  <w:style w:type="paragraph" w:styleId="Voettekst">
    <w:name w:val="footer"/>
    <w:basedOn w:val="Standaard"/>
    <w:link w:val="VoettekstChar"/>
    <w:uiPriority w:val="99"/>
    <w:unhideWhenUsed/>
    <w:rsid w:val="008146AC"/>
    <w:pPr>
      <w:tabs>
        <w:tab w:val="center" w:pos="4536"/>
        <w:tab w:val="right" w:pos="9072"/>
      </w:tabs>
    </w:pPr>
  </w:style>
  <w:style w:type="character" w:customStyle="1" w:styleId="VoettekstChar">
    <w:name w:val="Voettekst Char"/>
    <w:link w:val="Voettekst"/>
    <w:uiPriority w:val="99"/>
    <w:rsid w:val="008146AC"/>
    <w:rPr>
      <w:rFonts w:ascii="Arial" w:hAnsi="Arial"/>
      <w:sz w:val="22"/>
      <w:szCs w:val="22"/>
      <w:lang w:eastAsia="en-US"/>
    </w:rPr>
  </w:style>
  <w:style w:type="character" w:styleId="Hyperlink">
    <w:name w:val="Hyperlink"/>
    <w:uiPriority w:val="99"/>
    <w:unhideWhenUsed/>
    <w:rsid w:val="00E46F15"/>
    <w:rPr>
      <w:color w:val="0563C1"/>
      <w:u w:val="single"/>
    </w:rPr>
  </w:style>
  <w:style w:type="character" w:styleId="GevolgdeHyperlink">
    <w:name w:val="FollowedHyperlink"/>
    <w:uiPriority w:val="99"/>
    <w:semiHidden/>
    <w:unhideWhenUsed/>
    <w:rsid w:val="00E80404"/>
    <w:rPr>
      <w:color w:val="954F72"/>
      <w:u w:val="single"/>
    </w:rPr>
  </w:style>
  <w:style w:type="character" w:styleId="Onopgelostemelding">
    <w:name w:val="Unresolved Mention"/>
    <w:basedOn w:val="Standaardalinea-lettertype"/>
    <w:uiPriority w:val="99"/>
    <w:rsid w:val="003F76B3"/>
    <w:rPr>
      <w:color w:val="605E5C"/>
      <w:shd w:val="clear" w:color="auto" w:fill="E1DFDD"/>
    </w:rPr>
  </w:style>
  <w:style w:type="paragraph" w:styleId="Lijstalinea">
    <w:name w:val="List Paragraph"/>
    <w:basedOn w:val="Standaard"/>
    <w:uiPriority w:val="34"/>
    <w:qFormat/>
    <w:rsid w:val="002328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tel:+31616117536"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b06a705-eeff-404b-a584-858815e7e3da">
      <Terms xmlns="http://schemas.microsoft.com/office/infopath/2007/PartnerControls"/>
    </lcf76f155ced4ddcb4097134ff3c332f>
    <TaxCatchAll xmlns="18e9b077-dca8-4bd5-9200-392f6cb35d7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7636807C67EB545A385227B6A968D0B" ma:contentTypeVersion="13" ma:contentTypeDescription="Een nieuw document maken." ma:contentTypeScope="" ma:versionID="d5ed228706722e7fb6ae37af96dfdbd7">
  <xsd:schema xmlns:xsd="http://www.w3.org/2001/XMLSchema" xmlns:xs="http://www.w3.org/2001/XMLSchema" xmlns:p="http://schemas.microsoft.com/office/2006/metadata/properties" xmlns:ns2="5b06a705-eeff-404b-a584-858815e7e3da" xmlns:ns3="18e9b077-dca8-4bd5-9200-392f6cb35d72" targetNamespace="http://schemas.microsoft.com/office/2006/metadata/properties" ma:root="true" ma:fieldsID="a4588493fe1171bd4eeabf8d22763069" ns2:_="" ns3:_="">
    <xsd:import namespace="5b06a705-eeff-404b-a584-858815e7e3da"/>
    <xsd:import namespace="18e9b077-dca8-4bd5-9200-392f6cb35d7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6a705-eeff-404b-a584-858815e7e3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27a67dd8-a21e-477c-b61f-4b99973ef00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e9b077-dca8-4bd5-9200-392f6cb35d7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867b393-d21f-499d-8ebe-dbcd26c58ead}" ma:internalName="TaxCatchAll" ma:showField="CatchAllData" ma:web="18e9b077-dca8-4bd5-9200-392f6cb35d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E7A87-FCAD-424A-8D81-0C6C6FD6F483}">
  <ds:schemaRefs>
    <ds:schemaRef ds:uri="http://schemas.microsoft.com/office/2006/metadata/properties"/>
    <ds:schemaRef ds:uri="http://schemas.microsoft.com/office/infopath/2007/PartnerControls"/>
    <ds:schemaRef ds:uri="5b06a705-eeff-404b-a584-858815e7e3da"/>
    <ds:schemaRef ds:uri="18e9b077-dca8-4bd5-9200-392f6cb35d72"/>
  </ds:schemaRefs>
</ds:datastoreItem>
</file>

<file path=customXml/itemProps2.xml><?xml version="1.0" encoding="utf-8"?>
<ds:datastoreItem xmlns:ds="http://schemas.openxmlformats.org/officeDocument/2006/customXml" ds:itemID="{C65AAAEF-C74B-4F10-8971-20DCBCAD88A8}">
  <ds:schemaRefs>
    <ds:schemaRef ds:uri="http://schemas.microsoft.com/sharepoint/v3/contenttype/forms"/>
  </ds:schemaRefs>
</ds:datastoreItem>
</file>

<file path=customXml/itemProps3.xml><?xml version="1.0" encoding="utf-8"?>
<ds:datastoreItem xmlns:ds="http://schemas.openxmlformats.org/officeDocument/2006/customXml" ds:itemID="{36DD6497-9368-4886-91E4-ADAFBD7A4D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6a705-eeff-404b-a584-858815e7e3da"/>
    <ds:schemaRef ds:uri="18e9b077-dca8-4bd5-9200-392f6cb35d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9F36FB-C526-4760-876C-1F4081A6E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202</Words>
  <Characters>1163</Characters>
  <Application>Microsoft Office Word</Application>
  <DocSecurity>0</DocSecurity>
  <Lines>38</Lines>
  <Paragraphs>25</Paragraphs>
  <ScaleCrop>false</ScaleCrop>
  <HeadingPairs>
    <vt:vector size="2" baseType="variant">
      <vt:variant>
        <vt:lpstr>Titel</vt:lpstr>
      </vt:variant>
      <vt:variant>
        <vt:i4>1</vt:i4>
      </vt:variant>
    </vt:vector>
  </HeadingPairs>
  <TitlesOfParts>
    <vt:vector size="1" baseType="lpstr">
      <vt:lpstr>**ZaakNummer**</vt:lpstr>
    </vt:vector>
  </TitlesOfParts>
  <Company>Microsoft</Company>
  <LinksUpToDate>false</LinksUpToDate>
  <CharactersWithSpaces>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**ZaakNummer**</dc:title>
  <dc:creator>Dekker, Evelien</dc:creator>
  <cp:lastModifiedBy>Dani Bracke</cp:lastModifiedBy>
  <cp:revision>2</cp:revision>
  <cp:lastPrinted>1899-12-31T23:00:00Z</cp:lastPrinted>
  <dcterms:created xsi:type="dcterms:W3CDTF">2026-08-19T09:03:00Z</dcterms:created>
  <dcterms:modified xsi:type="dcterms:W3CDTF">2026-08-19T09:03:00Z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0x01010007636807C67EB545A385227B6A968D0B</vt:lpwstr>
  </property>
  <property fmtid="{D5CDD505-2E9C-101B-9397-08002B2CF9AE}" pid="3" name="MediaServiceImageTags">
    <vt:lpwstr/>
  </property>
</Properties>
</file>